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09" w:rsidRDefault="00206609" w:rsidP="00856D99">
      <w:pPr>
        <w:rPr>
          <w:b/>
          <w:sz w:val="36"/>
          <w:szCs w:val="36"/>
        </w:rPr>
      </w:pPr>
      <w:bookmarkStart w:id="0" w:name="_GoBack"/>
      <w:bookmarkEnd w:id="0"/>
    </w:p>
    <w:p w:rsidR="009571C4" w:rsidRDefault="009571C4" w:rsidP="00856D99">
      <w:pPr>
        <w:rPr>
          <w:b/>
          <w:sz w:val="36"/>
          <w:szCs w:val="36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5610"/>
        <w:gridCol w:w="1966"/>
      </w:tblGrid>
      <w:tr w:rsidR="009571C4" w:rsidRPr="009571C4" w:rsidTr="0049398C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71C4" w:rsidRPr="009571C4" w:rsidRDefault="009571C4" w:rsidP="009571C4">
            <w:pPr>
              <w:overflowPunct w:val="0"/>
              <w:autoSpaceDE w:val="0"/>
              <w:autoSpaceDN w:val="0"/>
              <w:adjustRightInd w:val="0"/>
              <w:ind w:right="-5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571C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9571C4">
              <w:rPr>
                <w:rFonts w:ascii="Times New Roman" w:hAnsi="Times New Roman"/>
                <w:sz w:val="20"/>
                <w:szCs w:val="20"/>
              </w:rPr>
              <w:instrText xml:space="preserve">  </w:instrText>
            </w:r>
            <w:r w:rsidRPr="009571C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noProof/>
                <w:sz w:val="28"/>
                <w:szCs w:val="18"/>
              </w:rPr>
              <w:drawing>
                <wp:inline distT="0" distB="0" distL="0" distR="0">
                  <wp:extent cx="638175" cy="800100"/>
                  <wp:effectExtent l="0" t="0" r="9525" b="0"/>
                  <wp:docPr id="2" name="Bilde 2" descr="Sokndal kommune -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kndal kommune -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71C4" w:rsidRPr="009571C4" w:rsidRDefault="009571C4" w:rsidP="009571C4">
            <w:pPr>
              <w:overflowPunct w:val="0"/>
              <w:autoSpaceDE w:val="0"/>
              <w:autoSpaceDN w:val="0"/>
              <w:adjustRightInd w:val="0"/>
              <w:ind w:right="-59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9571C4" w:rsidRPr="009571C4" w:rsidRDefault="009571C4" w:rsidP="009571C4">
            <w:pPr>
              <w:overflowPunct w:val="0"/>
              <w:autoSpaceDE w:val="0"/>
              <w:autoSpaceDN w:val="0"/>
              <w:adjustRightInd w:val="0"/>
              <w:ind w:right="-590"/>
              <w:jc w:val="center"/>
              <w:textAlignment w:val="baseline"/>
              <w:rPr>
                <w:rFonts w:cs="Arial"/>
                <w:b/>
                <w:sz w:val="32"/>
                <w:szCs w:val="32"/>
              </w:rPr>
            </w:pPr>
            <w:r w:rsidRPr="009571C4">
              <w:rPr>
                <w:rFonts w:cs="Arial"/>
                <w:b/>
                <w:sz w:val="32"/>
                <w:szCs w:val="32"/>
              </w:rPr>
              <w:t>SOKNDAL KOMMUNE</w:t>
            </w:r>
          </w:p>
          <w:p w:rsidR="009571C4" w:rsidRPr="009571C4" w:rsidRDefault="009571C4" w:rsidP="009571C4">
            <w:pPr>
              <w:overflowPunct w:val="0"/>
              <w:autoSpaceDE w:val="0"/>
              <w:autoSpaceDN w:val="0"/>
              <w:adjustRightInd w:val="0"/>
              <w:ind w:right="-590"/>
              <w:jc w:val="center"/>
              <w:textAlignment w:val="baseline"/>
              <w:rPr>
                <w:rFonts w:ascii="Arial Black" w:hAnsi="Arial Black"/>
                <w:sz w:val="24"/>
              </w:rPr>
            </w:pPr>
            <w:r w:rsidRPr="009571C4">
              <w:rPr>
                <w:rFonts w:cs="Arial"/>
                <w:b/>
                <w:sz w:val="32"/>
                <w:szCs w:val="32"/>
              </w:rPr>
              <w:t>Retningslinjer for tjenestereiser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9571C4" w:rsidRPr="009571C4" w:rsidRDefault="009571C4" w:rsidP="009571C4">
            <w:pPr>
              <w:overflowPunct w:val="0"/>
              <w:autoSpaceDE w:val="0"/>
              <w:autoSpaceDN w:val="0"/>
              <w:adjustRightInd w:val="0"/>
              <w:ind w:right="-59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895350" cy="8001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71C4" w:rsidRDefault="009571C4" w:rsidP="00856D99">
      <w:pPr>
        <w:rPr>
          <w:b/>
          <w:sz w:val="36"/>
          <w:szCs w:val="36"/>
        </w:rPr>
      </w:pPr>
    </w:p>
    <w:p w:rsidR="009571C4" w:rsidRDefault="009571C4" w:rsidP="00856D99">
      <w:pPr>
        <w:rPr>
          <w:b/>
          <w:sz w:val="36"/>
          <w:szCs w:val="36"/>
        </w:rPr>
      </w:pPr>
    </w:p>
    <w:p w:rsidR="00856D99" w:rsidRPr="00631D32" w:rsidRDefault="00856D99" w:rsidP="00856D99">
      <w:pPr>
        <w:rPr>
          <w:b/>
          <w:sz w:val="36"/>
          <w:szCs w:val="36"/>
        </w:rPr>
      </w:pPr>
    </w:p>
    <w:p w:rsidR="00856D99" w:rsidRDefault="00856D99" w:rsidP="00856D99"/>
    <w:p w:rsidR="00856D99" w:rsidRPr="00206609" w:rsidRDefault="00856D99" w:rsidP="00856D99">
      <w:pPr>
        <w:rPr>
          <w:sz w:val="24"/>
        </w:rPr>
      </w:pPr>
      <w:r w:rsidRPr="00206609">
        <w:rPr>
          <w:sz w:val="24"/>
        </w:rPr>
        <w:t>Det er et viktig mål for Sokndal kommune at tjenestereisene skal ivareta medarbeidernes</w:t>
      </w:r>
      <w:r w:rsidR="00206609">
        <w:rPr>
          <w:sz w:val="24"/>
        </w:rPr>
        <w:t xml:space="preserve"> </w:t>
      </w:r>
      <w:r w:rsidRPr="00206609">
        <w:rPr>
          <w:sz w:val="24"/>
        </w:rPr>
        <w:t>individuelle forutsetninger og behov, og at reisene foretas ut fra hensyn til trafikksikkerhet og</w:t>
      </w:r>
      <w:r w:rsidR="00206609">
        <w:rPr>
          <w:sz w:val="24"/>
        </w:rPr>
        <w:t xml:space="preserve"> </w:t>
      </w:r>
      <w:r w:rsidRPr="00206609">
        <w:rPr>
          <w:sz w:val="24"/>
        </w:rPr>
        <w:t>med minst mulig belastning på miljøet.</w:t>
      </w:r>
    </w:p>
    <w:p w:rsidR="00856D99" w:rsidRDefault="00856D99" w:rsidP="00856D99">
      <w:pPr>
        <w:rPr>
          <w:sz w:val="24"/>
        </w:rPr>
      </w:pPr>
    </w:p>
    <w:p w:rsidR="00206609" w:rsidRPr="00206609" w:rsidRDefault="00206609" w:rsidP="00856D99">
      <w:pPr>
        <w:rPr>
          <w:sz w:val="24"/>
        </w:rPr>
      </w:pPr>
    </w:p>
    <w:p w:rsidR="00856D99" w:rsidRPr="00206609" w:rsidRDefault="00856D99" w:rsidP="00856D99">
      <w:pPr>
        <w:rPr>
          <w:sz w:val="24"/>
        </w:rPr>
      </w:pPr>
      <w:r w:rsidRPr="00206609">
        <w:rPr>
          <w:sz w:val="24"/>
        </w:rPr>
        <w:t>Definisjon: Med tjenestereiser menes all ferdsel i trafikken i arbeidssammenheng.</w:t>
      </w:r>
    </w:p>
    <w:p w:rsidR="0064723F" w:rsidRDefault="0064723F" w:rsidP="00856D99">
      <w:pPr>
        <w:rPr>
          <w:sz w:val="24"/>
        </w:rPr>
      </w:pPr>
    </w:p>
    <w:p w:rsidR="00206609" w:rsidRPr="00206609" w:rsidRDefault="00206609" w:rsidP="00856D99">
      <w:pPr>
        <w:rPr>
          <w:sz w:val="24"/>
        </w:rPr>
      </w:pPr>
    </w:p>
    <w:p w:rsidR="00856D99" w:rsidRDefault="00856D99" w:rsidP="00856D99">
      <w:pPr>
        <w:rPr>
          <w:sz w:val="24"/>
        </w:rPr>
      </w:pPr>
      <w:r w:rsidRPr="00206609">
        <w:rPr>
          <w:sz w:val="24"/>
        </w:rPr>
        <w:t>Retningslinjene gjelder for alle ansatte som ferdes i trafikken i kommunens tjeneste, det</w:t>
      </w:r>
      <w:r w:rsidR="00206609">
        <w:rPr>
          <w:sz w:val="24"/>
        </w:rPr>
        <w:t xml:space="preserve"> </w:t>
      </w:r>
      <w:r w:rsidRPr="00206609">
        <w:rPr>
          <w:sz w:val="24"/>
        </w:rPr>
        <w:t xml:space="preserve">være seg til fots, på sykkel eller motoriserte kjøretøy </w:t>
      </w:r>
      <w:proofErr w:type="gramStart"/>
      <w:r w:rsidRPr="00206609">
        <w:rPr>
          <w:sz w:val="24"/>
        </w:rPr>
        <w:t>(herunder også egne kjøretøy som</w:t>
      </w:r>
      <w:r w:rsidR="00206609">
        <w:rPr>
          <w:sz w:val="24"/>
        </w:rPr>
        <w:t xml:space="preserve"> </w:t>
      </w:r>
      <w:r w:rsidRPr="00206609">
        <w:rPr>
          <w:sz w:val="24"/>
        </w:rPr>
        <w:t>benyttes i tjenesten</w:t>
      </w:r>
      <w:r w:rsidR="00631D32" w:rsidRPr="00206609">
        <w:rPr>
          <w:sz w:val="24"/>
        </w:rPr>
        <w:t xml:space="preserve"> </w:t>
      </w:r>
      <w:r w:rsidRPr="00206609">
        <w:rPr>
          <w:sz w:val="24"/>
        </w:rPr>
        <w:t>)</w:t>
      </w:r>
      <w:proofErr w:type="gramEnd"/>
      <w:r w:rsidRPr="00206609">
        <w:rPr>
          <w:sz w:val="24"/>
        </w:rPr>
        <w:t>.</w:t>
      </w:r>
    </w:p>
    <w:p w:rsidR="00206609" w:rsidRPr="00206609" w:rsidRDefault="00206609" w:rsidP="00856D99">
      <w:pPr>
        <w:rPr>
          <w:sz w:val="24"/>
        </w:rPr>
      </w:pPr>
    </w:p>
    <w:p w:rsidR="00E62B60" w:rsidRPr="00206609" w:rsidRDefault="00856D99" w:rsidP="00856D99">
      <w:pPr>
        <w:rPr>
          <w:sz w:val="24"/>
        </w:rPr>
      </w:pPr>
      <w:r w:rsidRPr="00206609">
        <w:rPr>
          <w:sz w:val="24"/>
        </w:rPr>
        <w:t>I de tilfeller hvor det forekommer konflikter mellom ulike kvalitetsmål, skal trygghet og</w:t>
      </w:r>
      <w:r w:rsidR="00631D32" w:rsidRPr="00206609">
        <w:rPr>
          <w:sz w:val="24"/>
        </w:rPr>
        <w:t xml:space="preserve"> sikkerhet ha høyeste prioritet.</w:t>
      </w:r>
    </w:p>
    <w:p w:rsidR="00631D32" w:rsidRPr="00206609" w:rsidRDefault="00631D32" w:rsidP="00856D99">
      <w:pPr>
        <w:rPr>
          <w:sz w:val="24"/>
        </w:rPr>
      </w:pPr>
    </w:p>
    <w:p w:rsidR="00631D32" w:rsidRPr="00206609" w:rsidRDefault="00631D32" w:rsidP="00856D99">
      <w:pPr>
        <w:rPr>
          <w:sz w:val="24"/>
        </w:rPr>
      </w:pPr>
    </w:p>
    <w:p w:rsidR="00856D99" w:rsidRPr="00206609" w:rsidRDefault="00856D99" w:rsidP="00856D99">
      <w:pPr>
        <w:rPr>
          <w:b/>
          <w:sz w:val="24"/>
        </w:rPr>
      </w:pPr>
      <w:r w:rsidRPr="00206609">
        <w:rPr>
          <w:b/>
          <w:sz w:val="24"/>
        </w:rPr>
        <w:t>Målsetting</w:t>
      </w:r>
    </w:p>
    <w:p w:rsidR="007D3B22" w:rsidRPr="00206609" w:rsidRDefault="007D3B22" w:rsidP="00856D99">
      <w:pPr>
        <w:rPr>
          <w:b/>
          <w:sz w:val="24"/>
        </w:rPr>
      </w:pPr>
    </w:p>
    <w:p w:rsidR="00E62B60" w:rsidRPr="00206609" w:rsidRDefault="00E62B60" w:rsidP="00856D99">
      <w:pPr>
        <w:rPr>
          <w:sz w:val="24"/>
        </w:rPr>
      </w:pPr>
      <w:r w:rsidRPr="00206609">
        <w:rPr>
          <w:sz w:val="24"/>
        </w:rPr>
        <w:t xml:space="preserve">Ansatte i Sokndal kommune har ansvar for at tjenestereiser skjer på en sikker, økonomisk og miljøvennlig måte. De skal </w:t>
      </w:r>
      <w:r w:rsidR="00631D32" w:rsidRPr="00206609">
        <w:rPr>
          <w:sz w:val="24"/>
        </w:rPr>
        <w:t>fremstå som positive forbilder for andre i trafikken.</w:t>
      </w:r>
    </w:p>
    <w:p w:rsidR="00631D32" w:rsidRPr="00206609" w:rsidRDefault="00631D32" w:rsidP="00856D99">
      <w:pPr>
        <w:rPr>
          <w:sz w:val="24"/>
        </w:rPr>
      </w:pPr>
    </w:p>
    <w:p w:rsidR="00631D32" w:rsidRPr="00206609" w:rsidRDefault="00631D32" w:rsidP="00856D99">
      <w:pPr>
        <w:rPr>
          <w:sz w:val="24"/>
        </w:rPr>
      </w:pPr>
      <w:r w:rsidRPr="00206609">
        <w:rPr>
          <w:sz w:val="24"/>
        </w:rPr>
        <w:t>Alle ansatte som kjører over 3000 km i året, i tjeneste, skal få tilbud om å gjennomføre et HMS Trafikk-kurs og et førstehjelpskurs, hvert tredje år.</w:t>
      </w:r>
    </w:p>
    <w:p w:rsidR="00631D32" w:rsidRPr="00206609" w:rsidRDefault="00631D32" w:rsidP="00856D99">
      <w:pPr>
        <w:rPr>
          <w:sz w:val="24"/>
        </w:rPr>
      </w:pPr>
      <w:r w:rsidRPr="00206609">
        <w:rPr>
          <w:sz w:val="24"/>
        </w:rPr>
        <w:t>Ledelsen sørger for at retningslinjene er godt kjent blant de ansatte og følger opp.</w:t>
      </w:r>
    </w:p>
    <w:p w:rsidR="00631D32" w:rsidRDefault="00631D32" w:rsidP="00856D99">
      <w:pPr>
        <w:rPr>
          <w:sz w:val="24"/>
        </w:rPr>
      </w:pPr>
      <w:r w:rsidRPr="00206609">
        <w:rPr>
          <w:sz w:val="24"/>
        </w:rPr>
        <w:t>Klare brudd på disse retningslinjene skal følges opp av nærmeste leder med personalansvar.</w:t>
      </w: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206609" w:rsidRDefault="00206609" w:rsidP="00856D99">
      <w:pPr>
        <w:rPr>
          <w:sz w:val="24"/>
        </w:rPr>
      </w:pPr>
    </w:p>
    <w:p w:rsidR="00856D99" w:rsidRPr="00206609" w:rsidRDefault="00631D32" w:rsidP="00856D99">
      <w:pPr>
        <w:rPr>
          <w:b/>
          <w:sz w:val="24"/>
        </w:rPr>
      </w:pPr>
      <w:r w:rsidRPr="00206609">
        <w:rPr>
          <w:b/>
          <w:sz w:val="24"/>
        </w:rPr>
        <w:t>Kommunens retningslinjer for ansatte i tjeneste:</w:t>
      </w:r>
    </w:p>
    <w:p w:rsidR="00631D32" w:rsidRPr="00206609" w:rsidRDefault="00631D32" w:rsidP="00856D99">
      <w:pPr>
        <w:rPr>
          <w:sz w:val="24"/>
        </w:rPr>
      </w:pPr>
    </w:p>
    <w:p w:rsidR="00856D99" w:rsidRPr="00206609" w:rsidRDefault="00856D99" w:rsidP="00856D99">
      <w:pPr>
        <w:rPr>
          <w:sz w:val="24"/>
        </w:rPr>
      </w:pPr>
      <w:r w:rsidRPr="00206609">
        <w:rPr>
          <w:sz w:val="24"/>
        </w:rPr>
        <w:t>Medarbeiderne skal alltid følge bestemmelsene i vegtrafikkloven, men vi</w:t>
      </w:r>
    </w:p>
    <w:p w:rsidR="00856D99" w:rsidRPr="00206609" w:rsidRDefault="00856D99" w:rsidP="00856D99">
      <w:pPr>
        <w:rPr>
          <w:sz w:val="24"/>
        </w:rPr>
      </w:pPr>
      <w:r w:rsidRPr="00206609">
        <w:rPr>
          <w:sz w:val="24"/>
        </w:rPr>
        <w:t xml:space="preserve">legger særlig vekt på at ansatte i </w:t>
      </w:r>
      <w:r w:rsidR="00631D32" w:rsidRPr="00206609">
        <w:rPr>
          <w:sz w:val="24"/>
        </w:rPr>
        <w:t xml:space="preserve">Sokndal </w:t>
      </w:r>
      <w:r w:rsidRPr="00206609">
        <w:rPr>
          <w:sz w:val="24"/>
        </w:rPr>
        <w:t>kommune skal:</w:t>
      </w:r>
    </w:p>
    <w:p w:rsidR="00631D32" w:rsidRPr="00206609" w:rsidRDefault="00631D32" w:rsidP="00856D99">
      <w:pPr>
        <w:rPr>
          <w:sz w:val="24"/>
        </w:rPr>
      </w:pPr>
    </w:p>
    <w:p w:rsidR="00856D99" w:rsidRPr="00206609" w:rsidRDefault="00856D99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>forsikre seg om at kjøretøyet er i forskriftsmessig og forsvarlig stand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>være upåvirket av alkohol, andre rusmidler eller trafikkfarlige medikamenter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>være opplagt, våken og for øvrig skikket til å kjøre på en trygg måte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>kjøre med riktig hastighet og ikke overskrider fartsgrensene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>bruke bilbelte, samt påse at passasjerer bruker bilbelte og at barn er riktig sikret i</w:t>
      </w:r>
    </w:p>
    <w:p w:rsidR="007D3B22" w:rsidRPr="00206609" w:rsidRDefault="007D3B22" w:rsidP="007D3B22">
      <w:pPr>
        <w:pStyle w:val="Listeavsnitt"/>
        <w:rPr>
          <w:sz w:val="24"/>
        </w:rPr>
      </w:pPr>
      <w:r w:rsidRPr="00206609">
        <w:rPr>
          <w:sz w:val="24"/>
        </w:rPr>
        <w:t>godkjent barnesikringsutstyr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proofErr w:type="gramStart"/>
      <w:r w:rsidRPr="00206609">
        <w:rPr>
          <w:sz w:val="24"/>
        </w:rPr>
        <w:t>i størst mulig grad unngå bruk av mobiltelefon under kjøring.</w:t>
      </w:r>
      <w:proofErr w:type="gramEnd"/>
      <w:r w:rsidRPr="00206609">
        <w:rPr>
          <w:sz w:val="24"/>
        </w:rPr>
        <w:t xml:space="preserve"> Der mobilbruk er påkrevd</w:t>
      </w:r>
      <w:r w:rsidR="00596890">
        <w:rPr>
          <w:sz w:val="24"/>
        </w:rPr>
        <w:t xml:space="preserve">, </w:t>
      </w:r>
      <w:r w:rsidRPr="00206609">
        <w:rPr>
          <w:sz w:val="24"/>
        </w:rPr>
        <w:t>skal ”</w:t>
      </w:r>
      <w:proofErr w:type="spellStart"/>
      <w:r w:rsidRPr="00206609">
        <w:rPr>
          <w:sz w:val="24"/>
        </w:rPr>
        <w:t>handsfree</w:t>
      </w:r>
      <w:proofErr w:type="spellEnd"/>
      <w:r w:rsidRPr="00206609">
        <w:rPr>
          <w:sz w:val="24"/>
        </w:rPr>
        <w:t>” benyttes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>holde kjøretøyet ren og ryddig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>opptre aktpågivende og varsomt både under transport med kjøretøy og som fotgjenger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 xml:space="preserve">som syklist </w:t>
      </w:r>
      <w:proofErr w:type="gramStart"/>
      <w:r w:rsidRPr="00206609">
        <w:rPr>
          <w:sz w:val="24"/>
        </w:rPr>
        <w:t>benytte</w:t>
      </w:r>
      <w:proofErr w:type="gramEnd"/>
      <w:r w:rsidRPr="00206609">
        <w:rPr>
          <w:sz w:val="24"/>
        </w:rPr>
        <w:t xml:space="preserve"> hjelm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 xml:space="preserve">som fotgjenger </w:t>
      </w:r>
      <w:proofErr w:type="gramStart"/>
      <w:r w:rsidRPr="00206609">
        <w:rPr>
          <w:sz w:val="24"/>
        </w:rPr>
        <w:t>bruke</w:t>
      </w:r>
      <w:proofErr w:type="gramEnd"/>
      <w:r w:rsidRPr="00206609">
        <w:rPr>
          <w:sz w:val="24"/>
        </w:rPr>
        <w:t xml:space="preserve"> refleks i mørke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>som passasjer, varsle føreren dersom denne bryter trafikkreglene</w:t>
      </w:r>
    </w:p>
    <w:p w:rsidR="007D3B22" w:rsidRPr="00206609" w:rsidRDefault="007D3B22" w:rsidP="00856D99">
      <w:pPr>
        <w:rPr>
          <w:sz w:val="24"/>
        </w:rPr>
      </w:pPr>
    </w:p>
    <w:p w:rsidR="007D3B22" w:rsidRDefault="00856D99" w:rsidP="007D3B22">
      <w:pPr>
        <w:rPr>
          <w:sz w:val="24"/>
        </w:rPr>
      </w:pPr>
      <w:r w:rsidRPr="00206609">
        <w:rPr>
          <w:sz w:val="24"/>
        </w:rPr>
        <w:t xml:space="preserve"> </w:t>
      </w:r>
      <w:r w:rsidR="007D3B22" w:rsidRPr="00206609">
        <w:rPr>
          <w:b/>
          <w:sz w:val="24"/>
        </w:rPr>
        <w:t>Bil som benyttes i tjenesten skal</w:t>
      </w:r>
      <w:r w:rsidR="007D3B22" w:rsidRPr="00206609">
        <w:rPr>
          <w:sz w:val="24"/>
        </w:rPr>
        <w:t>:</w:t>
      </w:r>
    </w:p>
    <w:p w:rsidR="00206609" w:rsidRPr="00206609" w:rsidRDefault="00206609" w:rsidP="007D3B22">
      <w:pPr>
        <w:rPr>
          <w:sz w:val="24"/>
        </w:rPr>
      </w:pP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 xml:space="preserve"> være i forskriftsmessig stand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 xml:space="preserve"> skal ha beskyttelse ved kollisjoner i henhold til gjeldende EU-direktiv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 xml:space="preserve"> være utstyrt med piggfrie dekk dersom forholdene tillater det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>skal ha hjelpeutstyr som førstehjelpspute og brannslukningsapparat i</w:t>
      </w:r>
    </w:p>
    <w:p w:rsidR="007D3B22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 xml:space="preserve"> </w:t>
      </w:r>
      <w:r w:rsidR="00206609">
        <w:rPr>
          <w:sz w:val="24"/>
        </w:rPr>
        <w:t>s</w:t>
      </w:r>
      <w:r w:rsidRPr="00206609">
        <w:rPr>
          <w:sz w:val="24"/>
        </w:rPr>
        <w:t>kal ha hodestøtter riktig innstilt</w:t>
      </w:r>
    </w:p>
    <w:p w:rsidR="00856D99" w:rsidRPr="00206609" w:rsidRDefault="007D3B22" w:rsidP="007D3B22">
      <w:pPr>
        <w:pStyle w:val="Listeavsnitt"/>
        <w:numPr>
          <w:ilvl w:val="0"/>
          <w:numId w:val="1"/>
        </w:numPr>
        <w:rPr>
          <w:sz w:val="24"/>
        </w:rPr>
      </w:pPr>
      <w:r w:rsidRPr="00206609">
        <w:rPr>
          <w:sz w:val="24"/>
        </w:rPr>
        <w:t xml:space="preserve"> være så miljøvennlig som mulig</w:t>
      </w:r>
    </w:p>
    <w:p w:rsidR="007D3B22" w:rsidRPr="00206609" w:rsidRDefault="007D3B22" w:rsidP="007D3B22">
      <w:pPr>
        <w:rPr>
          <w:sz w:val="24"/>
        </w:rPr>
      </w:pPr>
    </w:p>
    <w:p w:rsidR="007D3B22" w:rsidRPr="00206609" w:rsidRDefault="007D3B22" w:rsidP="007D3B22">
      <w:pPr>
        <w:rPr>
          <w:sz w:val="24"/>
        </w:rPr>
      </w:pPr>
    </w:p>
    <w:p w:rsidR="007D3B22" w:rsidRPr="00206609" w:rsidRDefault="007D3B22" w:rsidP="007D3B22">
      <w:pPr>
        <w:rPr>
          <w:sz w:val="24"/>
        </w:rPr>
      </w:pPr>
    </w:p>
    <w:p w:rsidR="007D3B22" w:rsidRPr="00206609" w:rsidRDefault="007D3B22" w:rsidP="007D3B22">
      <w:pPr>
        <w:rPr>
          <w:b/>
          <w:sz w:val="24"/>
        </w:rPr>
      </w:pPr>
      <w:r w:rsidRPr="00206609">
        <w:rPr>
          <w:b/>
          <w:sz w:val="24"/>
        </w:rPr>
        <w:t>Kvalitetssikring</w:t>
      </w:r>
    </w:p>
    <w:p w:rsidR="007D3B22" w:rsidRPr="00206609" w:rsidRDefault="007D3B22" w:rsidP="007D3B22">
      <w:pPr>
        <w:rPr>
          <w:sz w:val="24"/>
        </w:rPr>
      </w:pPr>
    </w:p>
    <w:p w:rsidR="007D3B22" w:rsidRPr="00206609" w:rsidRDefault="007D3B22" w:rsidP="007D3B22">
      <w:pPr>
        <w:rPr>
          <w:sz w:val="24"/>
        </w:rPr>
      </w:pPr>
      <w:r w:rsidRPr="00206609">
        <w:rPr>
          <w:sz w:val="24"/>
        </w:rPr>
        <w:t>Ved feil mangler på tjenestebil, meldes det til nærmeste overordnede</w:t>
      </w:r>
    </w:p>
    <w:p w:rsidR="007D3B22" w:rsidRPr="00206609" w:rsidRDefault="007D3B22" w:rsidP="007D3B22">
      <w:pPr>
        <w:rPr>
          <w:sz w:val="24"/>
        </w:rPr>
      </w:pPr>
    </w:p>
    <w:p w:rsidR="007D3B22" w:rsidRPr="00206609" w:rsidRDefault="007D3B22" w:rsidP="007D3B22">
      <w:pPr>
        <w:rPr>
          <w:sz w:val="24"/>
        </w:rPr>
      </w:pPr>
      <w:r w:rsidRPr="00206609">
        <w:rPr>
          <w:sz w:val="24"/>
        </w:rPr>
        <w:t xml:space="preserve">Ved uhell/ulykker der </w:t>
      </w:r>
      <w:r w:rsidR="00206609" w:rsidRPr="00206609">
        <w:rPr>
          <w:sz w:val="24"/>
        </w:rPr>
        <w:t>skade på materiell/personell har oppstått, skrives det skademelding(er)</w:t>
      </w:r>
    </w:p>
    <w:p w:rsidR="007D3B22" w:rsidRPr="00206609" w:rsidRDefault="007D3B22" w:rsidP="007D3B22">
      <w:pPr>
        <w:rPr>
          <w:sz w:val="24"/>
        </w:rPr>
      </w:pPr>
    </w:p>
    <w:p w:rsidR="007D3B22" w:rsidRPr="00206609" w:rsidRDefault="007D3B22" w:rsidP="007D3B22">
      <w:pPr>
        <w:rPr>
          <w:sz w:val="24"/>
        </w:rPr>
      </w:pPr>
      <w:r w:rsidRPr="00206609">
        <w:rPr>
          <w:sz w:val="24"/>
        </w:rPr>
        <w:t>Retningslinjer</w:t>
      </w:r>
      <w:r w:rsidR="00206609" w:rsidRPr="00206609">
        <w:rPr>
          <w:sz w:val="24"/>
        </w:rPr>
        <w:t xml:space="preserve"> skal være et tema på medarbeidersamtalene</w:t>
      </w:r>
    </w:p>
    <w:p w:rsidR="00206609" w:rsidRPr="00206609" w:rsidRDefault="00206609" w:rsidP="007D3B22">
      <w:pPr>
        <w:rPr>
          <w:sz w:val="24"/>
        </w:rPr>
      </w:pPr>
    </w:p>
    <w:p w:rsidR="00206609" w:rsidRPr="00206609" w:rsidRDefault="00206609" w:rsidP="007D3B22">
      <w:pPr>
        <w:rPr>
          <w:sz w:val="24"/>
        </w:rPr>
      </w:pPr>
      <w:r w:rsidRPr="00206609">
        <w:rPr>
          <w:sz w:val="24"/>
        </w:rPr>
        <w:t>HMS- rutiner evalueres hvert 3. år av kommunens ledelse.</w:t>
      </w:r>
    </w:p>
    <w:p w:rsidR="00206609" w:rsidRPr="00206609" w:rsidRDefault="00206609" w:rsidP="007D3B22">
      <w:pPr>
        <w:rPr>
          <w:sz w:val="24"/>
        </w:rPr>
      </w:pPr>
    </w:p>
    <w:p w:rsidR="00206609" w:rsidRPr="00206609" w:rsidRDefault="00206609" w:rsidP="007D3B22">
      <w:pPr>
        <w:rPr>
          <w:sz w:val="24"/>
        </w:rPr>
      </w:pPr>
      <w:r w:rsidRPr="00206609">
        <w:rPr>
          <w:sz w:val="24"/>
        </w:rPr>
        <w:t>Retningslinjene skal gjøres kjent for nye ansatte.</w:t>
      </w:r>
    </w:p>
    <w:sectPr w:rsidR="00206609" w:rsidRPr="00206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60E"/>
    <w:multiLevelType w:val="hybridMultilevel"/>
    <w:tmpl w:val="05AE328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99"/>
    <w:rsid w:val="00105B64"/>
    <w:rsid w:val="00206609"/>
    <w:rsid w:val="00596890"/>
    <w:rsid w:val="00631D32"/>
    <w:rsid w:val="0064723F"/>
    <w:rsid w:val="007607BE"/>
    <w:rsid w:val="007658E4"/>
    <w:rsid w:val="007D3B22"/>
    <w:rsid w:val="00856D99"/>
    <w:rsid w:val="009571C4"/>
    <w:rsid w:val="00A4027E"/>
    <w:rsid w:val="00C5319A"/>
    <w:rsid w:val="00C64C65"/>
    <w:rsid w:val="00CB6B4D"/>
    <w:rsid w:val="00E524BA"/>
    <w:rsid w:val="00E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3B22"/>
    <w:pPr>
      <w:ind w:left="720"/>
      <w:contextualSpacing/>
    </w:pPr>
  </w:style>
  <w:style w:type="paragraph" w:styleId="Bobletekst">
    <w:name w:val="Balloon Text"/>
    <w:basedOn w:val="Normal"/>
    <w:link w:val="BobletekstTegn"/>
    <w:rsid w:val="009571C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57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3B22"/>
    <w:pPr>
      <w:ind w:left="720"/>
      <w:contextualSpacing/>
    </w:pPr>
  </w:style>
  <w:style w:type="paragraph" w:styleId="Bobletekst">
    <w:name w:val="Balloon Text"/>
    <w:basedOn w:val="Normal"/>
    <w:link w:val="BobletekstTegn"/>
    <w:rsid w:val="009571C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57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Sokndal kommune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Sirevåg</dc:creator>
  <cp:lastModifiedBy>Hilde Å. Ougendal</cp:lastModifiedBy>
  <cp:revision>2</cp:revision>
  <cp:lastPrinted>2020-02-05T12:59:00Z</cp:lastPrinted>
  <dcterms:created xsi:type="dcterms:W3CDTF">2020-03-02T05:58:00Z</dcterms:created>
  <dcterms:modified xsi:type="dcterms:W3CDTF">2020-03-02T05:58:00Z</dcterms:modified>
</cp:coreProperties>
</file>